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49D" w:rsidRDefault="00F9049D" w:rsidP="00F904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8"/>
          <w:szCs w:val="28"/>
        </w:rPr>
        <w:t>Coronavirus Self-Declaration Form</w:t>
      </w:r>
    </w:p>
    <w:p w:rsidR="00F9049D" w:rsidRDefault="00F9049D" w:rsidP="00F904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9049D" w:rsidRDefault="00F9049D" w:rsidP="00F904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Due to the ongoing and rapidly changing situation with the novel-coronavirus</w:t>
      </w:r>
    </w:p>
    <w:p w:rsidR="00F9049D" w:rsidRDefault="00F9049D" w:rsidP="00F904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(COVID-19), we are requiring all </w:t>
      </w:r>
      <w:r w:rsidR="00D40EE6">
        <w:rPr>
          <w:rFonts w:ascii="ArialMT" w:hAnsi="ArialMT" w:cs="ArialMT"/>
          <w:sz w:val="24"/>
          <w:szCs w:val="24"/>
          <w:u w:val="single"/>
        </w:rPr>
        <w:t xml:space="preserve">customers </w:t>
      </w:r>
      <w:r>
        <w:rPr>
          <w:rFonts w:ascii="ArialMT" w:hAnsi="ArialMT" w:cs="ArialMT"/>
          <w:sz w:val="24"/>
          <w:szCs w:val="24"/>
        </w:rPr>
        <w:t>to Barber shop / beauty shop</w:t>
      </w:r>
    </w:p>
    <w:p w:rsidR="004B6B11" w:rsidRDefault="00F9049D" w:rsidP="00F904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to fill-out the self-declaration form below. </w:t>
      </w:r>
    </w:p>
    <w:p w:rsidR="00F9049D" w:rsidRDefault="00F9049D" w:rsidP="00F9049D">
      <w:pPr>
        <w:autoSpaceDE w:val="0"/>
        <w:autoSpaceDN w:val="0"/>
        <w:adjustRightInd w:val="0"/>
        <w:spacing w:after="0" w:line="240" w:lineRule="auto"/>
      </w:pPr>
    </w:p>
    <w:p w:rsidR="00D40EE6" w:rsidRDefault="00D40EE6" w:rsidP="00D40EE6">
      <w:pPr>
        <w:autoSpaceDE w:val="0"/>
        <w:autoSpaceDN w:val="0"/>
        <w:adjustRightInd w:val="0"/>
        <w:spacing w:after="0" w:line="240" w:lineRule="auto"/>
      </w:pPr>
      <w:r>
        <w:t xml:space="preserve">First </w:t>
      </w:r>
      <w:proofErr w:type="gramStart"/>
      <w:r>
        <w:t>Name:</w:t>
      </w:r>
      <w:r>
        <w:t>…</w:t>
      </w:r>
      <w:proofErr w:type="gramEnd"/>
      <w:r>
        <w:t>………………..</w:t>
      </w:r>
    </w:p>
    <w:p w:rsidR="00D40EE6" w:rsidRDefault="00D40EE6" w:rsidP="00D40EE6">
      <w:pPr>
        <w:autoSpaceDE w:val="0"/>
        <w:autoSpaceDN w:val="0"/>
        <w:adjustRightInd w:val="0"/>
        <w:spacing w:after="0" w:line="240" w:lineRule="auto"/>
      </w:pPr>
    </w:p>
    <w:p w:rsidR="00D40EE6" w:rsidRDefault="00616F53" w:rsidP="00D40EE6">
      <w:pPr>
        <w:autoSpaceDE w:val="0"/>
        <w:autoSpaceDN w:val="0"/>
        <w:adjustRightInd w:val="0"/>
        <w:spacing w:after="0" w:line="240" w:lineRule="auto"/>
      </w:pPr>
      <w:r>
        <w:t xml:space="preserve">ID </w:t>
      </w:r>
      <w:r w:rsidR="00D40EE6">
        <w:t xml:space="preserve"> </w:t>
      </w:r>
      <w:r w:rsidR="00D40EE6">
        <w:t xml:space="preserve"> </w:t>
      </w:r>
      <w:bookmarkStart w:id="0" w:name="_GoBack"/>
      <w:bookmarkEnd w:id="0"/>
      <w:proofErr w:type="gramStart"/>
      <w:r>
        <w:t>Number:</w:t>
      </w:r>
      <w:r w:rsidR="00D40EE6">
        <w:t>…</w:t>
      </w:r>
      <w:proofErr w:type="gramEnd"/>
      <w:r w:rsidR="00D40EE6">
        <w:t>……….</w:t>
      </w:r>
    </w:p>
    <w:p w:rsidR="00F9049D" w:rsidRDefault="00F9049D" w:rsidP="00F904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2"/>
        <w:gridCol w:w="4488"/>
      </w:tblGrid>
      <w:tr w:rsidR="00F9049D" w:rsidRPr="00F9049D" w:rsidTr="00AD5CF9">
        <w:tc>
          <w:tcPr>
            <w:tcW w:w="9350" w:type="dxa"/>
            <w:gridSpan w:val="2"/>
          </w:tcPr>
          <w:p w:rsidR="00F9049D" w:rsidRPr="00F9049D" w:rsidRDefault="00F9049D" w:rsidP="00193E3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F9049D">
              <w:rPr>
                <w:rFonts w:ascii="ArialMT" w:hAnsi="ArialMT" w:cs="ArialMT"/>
                <w:sz w:val="24"/>
                <w:szCs w:val="24"/>
              </w:rPr>
              <w:t>1. Do you have any of the following symptoms:</w:t>
            </w:r>
          </w:p>
        </w:tc>
      </w:tr>
      <w:tr w:rsidR="00F9049D" w:rsidRPr="00F9049D" w:rsidTr="00F9049D">
        <w:tc>
          <w:tcPr>
            <w:tcW w:w="4862" w:type="dxa"/>
          </w:tcPr>
          <w:p w:rsidR="00F9049D" w:rsidRPr="00F9049D" w:rsidRDefault="00F9049D" w:rsidP="00193E3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F9049D">
              <w:rPr>
                <w:rFonts w:ascii="ArialMT" w:hAnsi="ArialMT" w:cs="ArialMT"/>
                <w:sz w:val="24"/>
                <w:szCs w:val="24"/>
              </w:rPr>
              <w:t xml:space="preserve">Fever (38° or higher) </w:t>
            </w:r>
          </w:p>
        </w:tc>
        <w:tc>
          <w:tcPr>
            <w:tcW w:w="4488" w:type="dxa"/>
          </w:tcPr>
          <w:p w:rsidR="00F9049D" w:rsidRPr="00F9049D" w:rsidRDefault="00F9049D" w:rsidP="00193E3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F9049D">
              <w:rPr>
                <w:rFonts w:ascii="Segoe UI Emoji" w:hAnsi="Segoe UI Emoji" w:cs="Segoe UI Emoji"/>
                <w:sz w:val="24"/>
                <w:szCs w:val="24"/>
              </w:rPr>
              <w:t>⬜</w:t>
            </w:r>
            <w:r w:rsidRPr="00F9049D">
              <w:rPr>
                <w:rFonts w:ascii="ArialMT" w:hAnsi="ArialMT" w:cs="ArialMT"/>
                <w:sz w:val="24"/>
                <w:szCs w:val="24"/>
              </w:rPr>
              <w:t xml:space="preserve"> Yes </w:t>
            </w:r>
            <w:r w:rsidRPr="00F9049D">
              <w:rPr>
                <w:rFonts w:ascii="Segoe UI Emoji" w:hAnsi="Segoe UI Emoji" w:cs="Segoe UI Emoji"/>
                <w:sz w:val="24"/>
                <w:szCs w:val="24"/>
              </w:rPr>
              <w:t>⬜</w:t>
            </w:r>
            <w:r w:rsidRPr="00F9049D">
              <w:rPr>
                <w:rFonts w:ascii="ArialMT" w:hAnsi="ArialMT" w:cs="ArialMT"/>
                <w:sz w:val="24"/>
                <w:szCs w:val="24"/>
              </w:rPr>
              <w:t xml:space="preserve"> No</w:t>
            </w:r>
          </w:p>
        </w:tc>
      </w:tr>
      <w:tr w:rsidR="00F9049D" w:rsidRPr="00F9049D" w:rsidTr="00F9049D">
        <w:tc>
          <w:tcPr>
            <w:tcW w:w="4862" w:type="dxa"/>
          </w:tcPr>
          <w:p w:rsidR="00F9049D" w:rsidRPr="00F9049D" w:rsidRDefault="00F9049D" w:rsidP="00193E3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F9049D">
              <w:rPr>
                <w:rFonts w:ascii="ArialMT" w:hAnsi="ArialMT" w:cs="ArialMT"/>
                <w:sz w:val="24"/>
                <w:szCs w:val="24"/>
              </w:rPr>
              <w:t xml:space="preserve">Cough </w:t>
            </w:r>
          </w:p>
        </w:tc>
        <w:tc>
          <w:tcPr>
            <w:tcW w:w="4488" w:type="dxa"/>
          </w:tcPr>
          <w:p w:rsidR="00F9049D" w:rsidRPr="00F9049D" w:rsidRDefault="00F9049D" w:rsidP="00193E3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F9049D">
              <w:rPr>
                <w:rFonts w:ascii="Segoe UI Emoji" w:hAnsi="Segoe UI Emoji" w:cs="Segoe UI Emoji"/>
                <w:sz w:val="24"/>
                <w:szCs w:val="24"/>
              </w:rPr>
              <w:t>⬜</w:t>
            </w:r>
            <w:r w:rsidRPr="00F9049D">
              <w:rPr>
                <w:rFonts w:ascii="ArialMT" w:hAnsi="ArialMT" w:cs="ArialMT"/>
                <w:sz w:val="24"/>
                <w:szCs w:val="24"/>
              </w:rPr>
              <w:t xml:space="preserve"> Yes </w:t>
            </w:r>
            <w:r w:rsidRPr="00F9049D">
              <w:rPr>
                <w:rFonts w:ascii="Segoe UI Emoji" w:hAnsi="Segoe UI Emoji" w:cs="Segoe UI Emoji"/>
                <w:sz w:val="24"/>
                <w:szCs w:val="24"/>
              </w:rPr>
              <w:t>⬜</w:t>
            </w:r>
            <w:r w:rsidRPr="00F9049D">
              <w:rPr>
                <w:rFonts w:ascii="ArialMT" w:hAnsi="ArialMT" w:cs="ArialMT"/>
                <w:sz w:val="24"/>
                <w:szCs w:val="24"/>
              </w:rPr>
              <w:t xml:space="preserve"> No</w:t>
            </w:r>
          </w:p>
        </w:tc>
      </w:tr>
      <w:tr w:rsidR="00F9049D" w:rsidRPr="00F9049D" w:rsidTr="00F9049D">
        <w:tc>
          <w:tcPr>
            <w:tcW w:w="4862" w:type="dxa"/>
          </w:tcPr>
          <w:p w:rsidR="00F9049D" w:rsidRPr="00F9049D" w:rsidRDefault="00F9049D" w:rsidP="00193E3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F9049D">
              <w:rPr>
                <w:rFonts w:ascii="ArialMT" w:hAnsi="ArialMT" w:cs="ArialMT"/>
                <w:sz w:val="24"/>
                <w:szCs w:val="24"/>
              </w:rPr>
              <w:t xml:space="preserve">Breathlessness </w:t>
            </w:r>
          </w:p>
        </w:tc>
        <w:tc>
          <w:tcPr>
            <w:tcW w:w="4488" w:type="dxa"/>
          </w:tcPr>
          <w:p w:rsidR="00F9049D" w:rsidRPr="00F9049D" w:rsidRDefault="00F9049D" w:rsidP="00193E3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F9049D">
              <w:rPr>
                <w:rFonts w:ascii="Segoe UI Emoji" w:hAnsi="Segoe UI Emoji" w:cs="Segoe UI Emoji"/>
                <w:sz w:val="24"/>
                <w:szCs w:val="24"/>
              </w:rPr>
              <w:t>⬜</w:t>
            </w:r>
            <w:r w:rsidRPr="00F9049D">
              <w:rPr>
                <w:rFonts w:ascii="ArialMT" w:hAnsi="ArialMT" w:cs="ArialMT"/>
                <w:sz w:val="24"/>
                <w:szCs w:val="24"/>
              </w:rPr>
              <w:t xml:space="preserve"> Yes </w:t>
            </w:r>
            <w:r w:rsidRPr="00F9049D">
              <w:rPr>
                <w:rFonts w:ascii="Segoe UI Emoji" w:hAnsi="Segoe UI Emoji" w:cs="Segoe UI Emoji"/>
                <w:sz w:val="24"/>
                <w:szCs w:val="24"/>
              </w:rPr>
              <w:t>⬜</w:t>
            </w:r>
            <w:r w:rsidRPr="00F9049D">
              <w:rPr>
                <w:rFonts w:ascii="ArialMT" w:hAnsi="ArialMT" w:cs="ArialMT"/>
                <w:sz w:val="24"/>
                <w:szCs w:val="24"/>
              </w:rPr>
              <w:t xml:space="preserve"> No</w:t>
            </w:r>
          </w:p>
        </w:tc>
      </w:tr>
      <w:tr w:rsidR="00F9049D" w:rsidRPr="00F9049D" w:rsidTr="00F9049D">
        <w:tc>
          <w:tcPr>
            <w:tcW w:w="4862" w:type="dxa"/>
          </w:tcPr>
          <w:p w:rsidR="00F9049D" w:rsidRPr="00F9049D" w:rsidRDefault="00F9049D" w:rsidP="00193E3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F9049D">
              <w:rPr>
                <w:rFonts w:ascii="ArialMT" w:hAnsi="ArialMT" w:cs="ArialMT"/>
                <w:sz w:val="24"/>
                <w:szCs w:val="24"/>
              </w:rPr>
              <w:t xml:space="preserve">Sore throat </w:t>
            </w:r>
          </w:p>
        </w:tc>
        <w:tc>
          <w:tcPr>
            <w:tcW w:w="4488" w:type="dxa"/>
          </w:tcPr>
          <w:p w:rsidR="00F9049D" w:rsidRPr="00F9049D" w:rsidRDefault="00F9049D" w:rsidP="00193E3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F9049D">
              <w:rPr>
                <w:rFonts w:ascii="Segoe UI Emoji" w:hAnsi="Segoe UI Emoji" w:cs="Segoe UI Emoji"/>
                <w:sz w:val="24"/>
                <w:szCs w:val="24"/>
              </w:rPr>
              <w:t>⬜</w:t>
            </w:r>
            <w:r w:rsidRPr="00F9049D">
              <w:rPr>
                <w:rFonts w:ascii="ArialMT" w:hAnsi="ArialMT" w:cs="ArialMT"/>
                <w:sz w:val="24"/>
                <w:szCs w:val="24"/>
              </w:rPr>
              <w:t xml:space="preserve"> Yes </w:t>
            </w:r>
            <w:r w:rsidRPr="00F9049D">
              <w:rPr>
                <w:rFonts w:ascii="Segoe UI Emoji" w:hAnsi="Segoe UI Emoji" w:cs="Segoe UI Emoji"/>
                <w:sz w:val="24"/>
                <w:szCs w:val="24"/>
              </w:rPr>
              <w:t>⬜</w:t>
            </w:r>
            <w:r w:rsidRPr="00F9049D">
              <w:rPr>
                <w:rFonts w:ascii="ArialMT" w:hAnsi="ArialMT" w:cs="ArialMT"/>
                <w:sz w:val="24"/>
                <w:szCs w:val="24"/>
              </w:rPr>
              <w:t xml:space="preserve"> No</w:t>
            </w:r>
          </w:p>
        </w:tc>
      </w:tr>
      <w:tr w:rsidR="00F9049D" w:rsidRPr="00F9049D" w:rsidTr="00F9049D">
        <w:tc>
          <w:tcPr>
            <w:tcW w:w="4862" w:type="dxa"/>
          </w:tcPr>
          <w:p w:rsidR="00F9049D" w:rsidRPr="00F9049D" w:rsidRDefault="00F9049D" w:rsidP="00193E3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F9049D">
              <w:rPr>
                <w:rFonts w:ascii="ArialMT" w:hAnsi="ArialMT" w:cs="ArialMT"/>
                <w:sz w:val="24"/>
                <w:szCs w:val="24"/>
              </w:rPr>
              <w:t xml:space="preserve">Others: Please specify </w:t>
            </w:r>
          </w:p>
        </w:tc>
        <w:tc>
          <w:tcPr>
            <w:tcW w:w="4488" w:type="dxa"/>
          </w:tcPr>
          <w:p w:rsidR="00F9049D" w:rsidRPr="00F9049D" w:rsidRDefault="00F9049D" w:rsidP="00193E3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F9049D" w:rsidRPr="00F9049D" w:rsidTr="00F9049D">
        <w:tc>
          <w:tcPr>
            <w:tcW w:w="4862" w:type="dxa"/>
          </w:tcPr>
          <w:p w:rsidR="00F9049D" w:rsidRPr="00F9049D" w:rsidRDefault="00F9049D" w:rsidP="00193E3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2. </w:t>
            </w:r>
            <w:r w:rsidRPr="00F9049D">
              <w:rPr>
                <w:rFonts w:ascii="ArialMT" w:hAnsi="ArialMT" w:cs="ArialMT"/>
                <w:sz w:val="24"/>
                <w:szCs w:val="24"/>
              </w:rPr>
              <w:t xml:space="preserve">Do you have a contact with positive cases </w:t>
            </w:r>
            <w:r>
              <w:rPr>
                <w:rFonts w:ascii="ArialMT" w:hAnsi="ArialMT" w:cs="ArialMT"/>
                <w:sz w:val="24"/>
                <w:szCs w:val="24"/>
              </w:rPr>
              <w:t>or with individuals with respiratory</w:t>
            </w:r>
            <w:r w:rsidRPr="00F9049D">
              <w:rPr>
                <w:rFonts w:ascii="ArialMT" w:hAnsi="ArialMT" w:cs="ArialMT"/>
                <w:sz w:val="24"/>
                <w:szCs w:val="24"/>
              </w:rPr>
              <w:t xml:space="preserve"> symptoms, i.e. (coughing or shortness of breath)</w:t>
            </w:r>
          </w:p>
        </w:tc>
        <w:tc>
          <w:tcPr>
            <w:tcW w:w="4488" w:type="dxa"/>
          </w:tcPr>
          <w:p w:rsidR="00F9049D" w:rsidRPr="00F9049D" w:rsidRDefault="00F9049D" w:rsidP="00193E3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F9049D">
              <w:rPr>
                <w:rFonts w:ascii="Segoe UI Emoji" w:hAnsi="Segoe UI Emoji" w:cs="Segoe UI Emoji"/>
                <w:sz w:val="24"/>
                <w:szCs w:val="24"/>
              </w:rPr>
              <w:t>⬜</w:t>
            </w:r>
            <w:r w:rsidRPr="00F9049D">
              <w:rPr>
                <w:rFonts w:ascii="ArialMT" w:hAnsi="ArialMT" w:cs="ArialMT"/>
                <w:sz w:val="24"/>
                <w:szCs w:val="24"/>
              </w:rPr>
              <w:t xml:space="preserve"> Yes </w:t>
            </w:r>
            <w:r w:rsidRPr="00F9049D">
              <w:rPr>
                <w:rFonts w:ascii="Segoe UI Emoji" w:hAnsi="Segoe UI Emoji" w:cs="Segoe UI Emoji"/>
                <w:sz w:val="24"/>
                <w:szCs w:val="24"/>
              </w:rPr>
              <w:t>⬜</w:t>
            </w:r>
            <w:r w:rsidRPr="00F9049D">
              <w:rPr>
                <w:rFonts w:ascii="ArialMT" w:hAnsi="ArialMT" w:cs="ArialMT"/>
                <w:sz w:val="24"/>
                <w:szCs w:val="24"/>
              </w:rPr>
              <w:t xml:space="preserve"> No</w:t>
            </w:r>
          </w:p>
        </w:tc>
      </w:tr>
    </w:tbl>
    <w:p w:rsidR="00F9049D" w:rsidRDefault="00F9049D" w:rsidP="00F904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sectPr w:rsidR="00F9049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2E9" w:rsidRDefault="00D852E9" w:rsidP="00F9049D">
      <w:pPr>
        <w:spacing w:after="0" w:line="240" w:lineRule="auto"/>
      </w:pPr>
      <w:r>
        <w:separator/>
      </w:r>
    </w:p>
  </w:endnote>
  <w:endnote w:type="continuationSeparator" w:id="0">
    <w:p w:rsidR="00D852E9" w:rsidRDefault="00D852E9" w:rsidP="00F9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49D" w:rsidRDefault="00F904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69704811b4f1c89283fd3c05" descr="{&quot;HashCode&quot;:-123023992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9049D" w:rsidRPr="00F9049D" w:rsidRDefault="00F9049D" w:rsidP="00F9049D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F9049D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Saudi Aramco: Company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9704811b4f1c89283fd3c05" o:spid="_x0000_s1027" type="#_x0000_t202" alt="{&quot;HashCode&quot;:-1230239927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" o:allowincell="f" filled="f" stroked="f" strokeweight=".5pt">
              <v:fill o:detectmouseclick="t"/>
              <v:textbox inset="20pt,0,,0">
                <w:txbxContent>
                  <w:p w:rsidR="00F9049D" w:rsidRPr="00F9049D" w:rsidRDefault="00F9049D" w:rsidP="00F9049D">
                    <w:pPr>
                      <w:spacing w:after="0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F9049D">
                      <w:rPr>
                        <w:rFonts w:ascii="Arial" w:hAnsi="Arial" w:cs="Arial"/>
                        <w:color w:val="000000"/>
                        <w:sz w:val="20"/>
                      </w:rPr>
                      <w:t>Saudi Aramco: Company General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2E9" w:rsidRDefault="00D852E9" w:rsidP="00F9049D">
      <w:pPr>
        <w:spacing w:after="0" w:line="240" w:lineRule="auto"/>
      </w:pPr>
      <w:r>
        <w:separator/>
      </w:r>
    </w:p>
  </w:footnote>
  <w:footnote w:type="continuationSeparator" w:id="0">
    <w:p w:rsidR="00D852E9" w:rsidRDefault="00D852E9" w:rsidP="00F90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49D" w:rsidRDefault="00F904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307340"/>
              <wp:effectExtent l="0" t="0" r="0" b="0"/>
              <wp:wrapNone/>
              <wp:docPr id="1" name="MSIPCM23a3404d994f2f1b25c04d08" descr="{&quot;HashCode&quot;:150368713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07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9049D" w:rsidRPr="00F9049D" w:rsidRDefault="00F9049D" w:rsidP="00F9049D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  <w:p w:rsidR="00F9049D" w:rsidRPr="00F9049D" w:rsidRDefault="00F9049D" w:rsidP="00F9049D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F9049D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3a3404d994f2f1b25c04d08" o:spid="_x0000_s1026" type="#_x0000_t202" alt="{&quot;HashCode&quot;:1503687135,&quot;Height&quot;:792.0,&quot;Width&quot;:612.0,&quot;Placement&quot;:&quot;Header&quot;,&quot;Index&quot;:&quot;Primary&quot;,&quot;Section&quot;:1,&quot;Top&quot;:0.0,&quot;Left&quot;:0.0}" style="position:absolute;margin-left:0;margin-top:15pt;width:612pt;height:24.2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" o:allowincell="f" filled="f" stroked="f" strokeweight=".5pt">
              <v:fill o:detectmouseclick="t"/>
              <v:textbox inset="20pt,0,,0">
                <w:txbxContent>
                  <w:p w:rsidR="00F9049D" w:rsidRPr="00F9049D" w:rsidRDefault="00F9049D" w:rsidP="00F9049D">
                    <w:pPr>
                      <w:spacing w:after="0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  <w:p w:rsidR="00F9049D" w:rsidRPr="00F9049D" w:rsidRDefault="00F9049D" w:rsidP="00F9049D">
                    <w:pPr>
                      <w:spacing w:after="0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F9049D">
                      <w:rPr>
                        <w:rFonts w:ascii="Arial" w:hAnsi="Arial" w:cs="Arial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49D"/>
    <w:rsid w:val="00237293"/>
    <w:rsid w:val="004E73B1"/>
    <w:rsid w:val="00563066"/>
    <w:rsid w:val="00616F53"/>
    <w:rsid w:val="006D5962"/>
    <w:rsid w:val="00C46028"/>
    <w:rsid w:val="00CA7C26"/>
    <w:rsid w:val="00D40EE6"/>
    <w:rsid w:val="00D852E9"/>
    <w:rsid w:val="00DC2C47"/>
    <w:rsid w:val="00F9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79E91"/>
  <w15:chartTrackingRefBased/>
  <w15:docId w15:val="{C5AACF8B-61E3-4CD8-8AAA-D9B52FE1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49D"/>
  </w:style>
  <w:style w:type="paragraph" w:styleId="Footer">
    <w:name w:val="footer"/>
    <w:basedOn w:val="Normal"/>
    <w:link w:val="FooterChar"/>
    <w:uiPriority w:val="99"/>
    <w:unhideWhenUsed/>
    <w:rsid w:val="00F90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Beyahi, Fahad S</dc:creator>
  <cp:keywords/>
  <dc:description/>
  <cp:lastModifiedBy>Beyahi, Fahad S</cp:lastModifiedBy>
  <cp:revision>4</cp:revision>
  <dcterms:created xsi:type="dcterms:W3CDTF">2020-07-13T08:38:00Z</dcterms:created>
  <dcterms:modified xsi:type="dcterms:W3CDTF">2020-07-13T08:54:00Z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76ec7a-5c1c-40d8-b713-034aac8a6cec_Enabled">
    <vt:lpwstr>True</vt:lpwstr>
  </property>
  <property fmtid="{D5CDD505-2E9C-101B-9397-08002B2CF9AE}" pid="3" name="MSIP_Label_b176ec7a-5c1c-40d8-b713-034aac8a6cec_SiteId">
    <vt:lpwstr>5a1e0c10-68b1-4667-974b-f394ba989c51</vt:lpwstr>
  </property>
  <property fmtid="{D5CDD505-2E9C-101B-9397-08002B2CF9AE}" pid="4" name="MSIP_Label_b176ec7a-5c1c-40d8-b713-034aac8a6cec_Owner">
    <vt:lpwstr>beyahifs@aramco.com</vt:lpwstr>
  </property>
  <property fmtid="{D5CDD505-2E9C-101B-9397-08002B2CF9AE}" pid="5" name="MSIP_Label_b176ec7a-5c1c-40d8-b713-034aac8a6cec_SetDate">
    <vt:lpwstr>2020-07-13T08:47:38.6828551Z</vt:lpwstr>
  </property>
  <property fmtid="{D5CDD505-2E9C-101B-9397-08002B2CF9AE}" pid="6" name="MSIP_Label_b176ec7a-5c1c-40d8-b713-034aac8a6cec_Name">
    <vt:lpwstr>Company General Use</vt:lpwstr>
  </property>
  <property fmtid="{D5CDD505-2E9C-101B-9397-08002B2CF9AE}" pid="7" name="MSIP_Label_b176ec7a-5c1c-40d8-b713-034aac8a6cec_Application">
    <vt:lpwstr>Microsoft Azure Information Protection</vt:lpwstr>
  </property>
  <property fmtid="{D5CDD505-2E9C-101B-9397-08002B2CF9AE}" pid="8" name="MSIP_Label_b176ec7a-5c1c-40d8-b713-034aac8a6cec_ActionId">
    <vt:lpwstr>59beeb93-6cca-44d2-8add-5eb56917f901</vt:lpwstr>
  </property>
  <property fmtid="{D5CDD505-2E9C-101B-9397-08002B2CF9AE}" pid="9" name="MSIP_Label_b176ec7a-5c1c-40d8-b713-034aac8a6cec_Extended_MSFT_Method">
    <vt:lpwstr>Automatic</vt:lpwstr>
  </property>
  <property fmtid="{D5CDD505-2E9C-101B-9397-08002B2CF9AE}" pid="10" name="Sensitivity">
    <vt:lpwstr>Company General Use</vt:lpwstr>
  </property>
</Properties>
</file>